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87" w:rsidRDefault="001B32E2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aps/>
          <w:color w:val="000000"/>
          <w:sz w:val="28"/>
          <w:szCs w:val="28"/>
          <w:u w:val="single"/>
          <w:lang w:eastAsia="ru-RU"/>
        </w:rPr>
        <w:t xml:space="preserve">ПЛАН МАРШРУТИЗАЦИИ ПО ПРОВЕДЕНИЮ ДИСПАНСЕРИЗАЦИИ (ПРОФИЛАКТИЧЕСКОГО МЕДИЦИНСКОГО ОСМОТРА) ГБУ РО «ГП № 1» </w:t>
      </w:r>
      <w:proofErr w:type="gramStart"/>
      <w:r>
        <w:rPr>
          <w:rFonts w:ascii="Times New Roman" w:eastAsia="Times New Roman" w:hAnsi="Times New Roman" w:cs="Arial"/>
          <w:b/>
          <w:bCs/>
          <w:caps/>
          <w:color w:val="000000"/>
          <w:sz w:val="28"/>
          <w:szCs w:val="28"/>
          <w:u w:val="single"/>
          <w:lang w:eastAsia="ru-RU"/>
        </w:rPr>
        <w:t>Поликлиническое</w:t>
      </w:r>
      <w:proofErr w:type="gramEnd"/>
      <w:r>
        <w:rPr>
          <w:rFonts w:ascii="Times New Roman" w:eastAsia="Times New Roman" w:hAnsi="Times New Roman" w:cs="Arial"/>
          <w:b/>
          <w:bCs/>
          <w:caps/>
          <w:color w:val="000000"/>
          <w:sz w:val="28"/>
          <w:szCs w:val="28"/>
          <w:u w:val="single"/>
          <w:lang w:eastAsia="ru-RU"/>
        </w:rPr>
        <w:t xml:space="preserve"> отделение-1__2024 Г_</w:t>
      </w:r>
    </w:p>
    <w:p w:rsidR="00DD6C87" w:rsidRDefault="001B32E2">
      <w:pPr>
        <w:shd w:val="clear" w:color="auto" w:fill="FFFFFF"/>
        <w:spacing w:after="0" w:line="270" w:lineRule="atLeast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lang w:eastAsia="ru-RU"/>
        </w:rPr>
        <w:t>Телефон регистрат</w:t>
      </w:r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highlight w:val="white"/>
          <w:lang w:eastAsia="ru-RU"/>
        </w:rPr>
        <w:t>уры: 33-73-18</w:t>
      </w:r>
      <w:proofErr w:type="gramStart"/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highlight w:val="whit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highlight w:val="white"/>
          <w:lang w:eastAsia="ru-RU"/>
        </w:rPr>
        <w:t xml:space="preserve"> </w:t>
      </w:r>
      <w:bookmarkStart w:id="0" w:name="__DdeLink__13965_2691773175"/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highlight w:val="white"/>
          <w:lang w:eastAsia="ru-RU"/>
        </w:rPr>
        <w:t>89381139357</w:t>
      </w:r>
      <w:bookmarkEnd w:id="0"/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highlight w:val="white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Arial"/>
          <w:b/>
          <w:bCs/>
          <w:color w:val="333333"/>
          <w:sz w:val="28"/>
          <w:szCs w:val="28"/>
          <w:highlight w:val="white"/>
          <w:lang w:eastAsia="ru-RU"/>
        </w:rPr>
        <w:t>Чучева</w:t>
      </w:r>
      <w:proofErr w:type="spellEnd"/>
      <w:r>
        <w:rPr>
          <w:rFonts w:ascii="Times New Roman" w:eastAsia="Times New Roman" w:hAnsi="Times New Roman" w:cs="Arial"/>
          <w:b/>
          <w:bCs/>
          <w:color w:val="333333"/>
          <w:sz w:val="26"/>
          <w:szCs w:val="26"/>
          <w:highlight w:val="white"/>
          <w:lang w:eastAsia="ru-RU"/>
        </w:rPr>
        <w:t xml:space="preserve"> 30</w:t>
      </w:r>
    </w:p>
    <w:tbl>
      <w:tblPr>
        <w:tblW w:w="10429" w:type="dxa"/>
        <w:tblInd w:w="201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857"/>
        <w:gridCol w:w="3908"/>
        <w:gridCol w:w="2664"/>
      </w:tblGrid>
      <w:tr w:rsidR="00DD6C87">
        <w:trPr>
          <w:trHeight w:val="844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Наименование осмотра (исследования)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Где проводится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(местонахождение, № кабинета)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Режим работы</w:t>
            </w:r>
          </w:p>
        </w:tc>
      </w:tr>
      <w:tr w:rsidR="00DD6C87">
        <w:trPr>
          <w:trHeight w:val="843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Начало диспансеризации получение листка маршрутизации для прохождения диспансеризации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ПО-1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№4 (8.00-18.00),</w:t>
            </w: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понедельник - пятница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08:00-18.30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№4 (8.00-18.00),</w:t>
            </w: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суббота с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8.00-13.00 дежурная смена,</w:t>
            </w:r>
          </w:p>
        </w:tc>
      </w:tr>
      <w:tr w:rsidR="00DD6C87">
        <w:trPr>
          <w:trHeight w:val="171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Анкетирование на выявление заболеваний и факторов риска их развития, антропометрия (измерение роста, массы тела, окружности талии), измерение артериального давления, измерение насыщения крови кислородом.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ПО-1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нет №4 (8.00-18.00),</w:t>
            </w: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понедельник - пятница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08:00-18.30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№4 (8.00-18.00),</w:t>
            </w: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суббота с 8.00-13.00 дежурная смена,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Измерение внутри глазного давления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ПО-4</w:t>
            </w:r>
          </w:p>
          <w:p w:rsidR="00DD6C87" w:rsidRDefault="001B32E2">
            <w:pPr>
              <w:widowControl w:val="0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кабинет № ул. Жуковского 9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  <w:p w:rsidR="00DD6C87" w:rsidRDefault="001B32E2">
            <w:pPr>
              <w:widowControl w:val="0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согласно расписания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Электрокардиография (ЭКГ)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ПО-5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кабинет № 6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8.00-15.00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Флюорография легких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ПО-5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передвижной флюорографический кабинет 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8.00- 18.00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понедельник-пятница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Анализ на общий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холестерин и глюкозу  крови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ГБУ РО «ГП №1» ПО-5 кабинет №13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8.00-9.00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 крови на  гемоглобин, лейкоциты, СОЭ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ГБУ РО «ГП №1» ПО-5 кабинет №13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8.00-9.00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Анализ  кала  на скрытую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кровь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ГБУ РО «ГП №1» ПО-5 кабинет №13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8.00-9.00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rPr>
          <w:trHeight w:val="1302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Биохимический  анализ крови, АЛТ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Д-димер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с-реактивный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белок (для  лиц перенесших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- 19)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ГБУ РО «ГП №1» ПО-5 кабинет №13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0-9.00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Клинический  (формула) анализ  крови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для  граждан  в  возрасте 39,45,51,57,63,69 лет)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ГБУ РО «ГП №1» ПО-5 кабинет №13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8.00-9.00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Биохимический  анализ  крови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для граждан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возрасте 39,45,51,57,63,69 лет)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ГБУ РО «ГП №1» ПО-5 кабинет №13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8.00-9.00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Осмотр фельдшером (акушеркой) в смотровом кабинете с взятием мазка с шейки матки (для женщин)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ПО-4</w:t>
            </w:r>
          </w:p>
          <w:p w:rsidR="00DD6C87" w:rsidRDefault="001B32E2">
            <w:pPr>
              <w:widowControl w:val="0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кабинет № ул. Жуковского 9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согласно расписания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врача гинеколога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08.00-14.30</w:t>
            </w: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lang w:eastAsia="ru-RU"/>
              </w:rPr>
            </w:pP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Общий анализ мочи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ГБУ РО «ГП №1» ПО-5 кабинет №37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8.00-9.00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rPr>
          <w:trHeight w:val="98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Спирометрия для больных </w:t>
            </w:r>
            <w:bookmarkStart w:id="1" w:name="__DdeLink__187_1527674024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перенесших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ковид</w:t>
            </w:r>
            <w:proofErr w:type="spellEnd"/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ПО-5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кабинет №6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Чучева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11.00-13.00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ятница</w:t>
            </w:r>
          </w:p>
        </w:tc>
      </w:tr>
      <w:tr w:rsidR="00DD6C87">
        <w:trPr>
          <w:trHeight w:val="98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Маммография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Поликлиника №6 РЖД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№15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Площадь Восстания №1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Понедельник-пятница 8.00-10.00</w:t>
            </w:r>
          </w:p>
        </w:tc>
      </w:tr>
      <w:tr w:rsidR="00DD6C87">
        <w:trPr>
          <w:trHeight w:val="98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>Ro-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графия ОГК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ГБУ РО КДЦ г. Таганрог ул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зержинского 156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Согласно расписания</w:t>
            </w:r>
            <w:proofErr w:type="gramEnd"/>
          </w:p>
        </w:tc>
      </w:tr>
      <w:tr w:rsidR="001B32E2">
        <w:trPr>
          <w:trHeight w:val="98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E2" w:rsidRPr="001B32E2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B32E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E2" w:rsidRDefault="001B32E2" w:rsidP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ПО-4</w:t>
            </w:r>
          </w:p>
          <w:p w:rsidR="001B32E2" w:rsidRPr="001B32E2" w:rsidRDefault="001B32E2" w:rsidP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кабинет № 11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Жуковсого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E2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Согласно расписания</w:t>
            </w:r>
            <w:proofErr w:type="gramEnd"/>
          </w:p>
        </w:tc>
      </w:tr>
      <w:tr w:rsidR="001B32E2">
        <w:trPr>
          <w:trHeight w:val="98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E2" w:rsidRPr="001B32E2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E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мужчин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E2" w:rsidRPr="001B32E2" w:rsidRDefault="001B32E2" w:rsidP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ПО-2</w:t>
            </w:r>
          </w:p>
          <w:p w:rsidR="001B32E2" w:rsidRDefault="001B32E2" w:rsidP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 12 ул. Инструментальная 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E2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Согласно расписания</w:t>
            </w:r>
          </w:p>
        </w:tc>
      </w:tr>
      <w:tr w:rsidR="00DD6C87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Завершающий этап диспансеризации: Посещение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участкового врача 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врача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общей практики  семейного врача.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ПО-1</w:t>
            </w:r>
          </w:p>
          <w:p w:rsidR="00DD6C87" w:rsidRDefault="001B32E2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№4; 10 (8.00-18.00),</w:t>
            </w: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D6C87" w:rsidRDefault="00DD6C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87" w:rsidRDefault="001B32E2">
            <w:pPr>
              <w:widowControl w:val="0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Согласно расписания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участкового врача терапевта</w:t>
            </w:r>
          </w:p>
        </w:tc>
      </w:tr>
    </w:tbl>
    <w:p w:rsidR="00DD6C87" w:rsidRDefault="00DD6C87">
      <w:pPr>
        <w:shd w:val="clear" w:color="auto" w:fill="FFFFFF"/>
        <w:spacing w:after="0" w:line="270" w:lineRule="atLeast"/>
        <w:jc w:val="both"/>
        <w:textAlignment w:val="baseline"/>
        <w:rPr>
          <w:sz w:val="26"/>
          <w:szCs w:val="26"/>
        </w:rPr>
      </w:pPr>
    </w:p>
    <w:p w:rsidR="00DD6C87" w:rsidRDefault="001B32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При возникновении проблем при прохождении диспансеризации звонить по телефону:</w:t>
      </w:r>
    </w:p>
    <w:p w:rsidR="00DD6C87" w:rsidRDefault="001B32E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333333"/>
          <w:sz w:val="24"/>
          <w:szCs w:val="24"/>
          <w:lang w:eastAsia="ru-RU"/>
        </w:rPr>
        <w:t>33-55-62</w:t>
      </w:r>
    </w:p>
    <w:sectPr w:rsidR="00DD6C87" w:rsidSect="00DD6C87">
      <w:pgSz w:w="11906" w:h="16838"/>
      <w:pgMar w:top="510" w:right="510" w:bottom="510" w:left="51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D6C87"/>
    <w:rsid w:val="001B32E2"/>
    <w:rsid w:val="00DD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E549FD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E549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549FD"/>
    <w:pPr>
      <w:spacing w:after="140" w:line="288" w:lineRule="auto"/>
    </w:pPr>
  </w:style>
  <w:style w:type="paragraph" w:styleId="a6">
    <w:name w:val="List"/>
    <w:basedOn w:val="a5"/>
    <w:rsid w:val="00E549FD"/>
    <w:rPr>
      <w:rFonts w:cs="Mangal"/>
    </w:rPr>
  </w:style>
  <w:style w:type="paragraph" w:customStyle="1" w:styleId="Caption">
    <w:name w:val="Caption"/>
    <w:basedOn w:val="a"/>
    <w:qFormat/>
    <w:rsid w:val="00E549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549F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E549FD"/>
  </w:style>
  <w:style w:type="paragraph" w:customStyle="1" w:styleId="a9">
    <w:name w:val="Заголовок таблицы"/>
    <w:basedOn w:val="a8"/>
    <w:qFormat/>
    <w:rsid w:val="00E549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2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48</cp:revision>
  <dcterms:created xsi:type="dcterms:W3CDTF">2017-05-31T09:26:00Z</dcterms:created>
  <dcterms:modified xsi:type="dcterms:W3CDTF">2024-04-05T12:15:00Z</dcterms:modified>
  <dc:language>ru-RU</dc:language>
</cp:coreProperties>
</file>